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96" w:rsidRPr="00F942E5" w:rsidRDefault="00886296" w:rsidP="00F942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2E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«Музыка». </w:t>
      </w:r>
      <w:r w:rsidR="009C12F6">
        <w:rPr>
          <w:rFonts w:ascii="Times New Roman" w:hAnsi="Times New Roman" w:cs="Times New Roman"/>
          <w:b/>
          <w:sz w:val="28"/>
          <w:szCs w:val="28"/>
        </w:rPr>
        <w:t>4</w:t>
      </w:r>
      <w:r w:rsidRPr="00F942E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Рабочая   программа   по   предмету   «Музыка»   разработана   на   основе   Федерального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государственного образовательного стандарта начального общего образования, Концепции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духовно-нравственного развития и воспитания личности гражданина России, примерной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программы   по   музыке,   планируемых   результатов   начального   общего   образования,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авторской программы Е.Д. Критской, Г.П. Сергеевой, Т.С. </w:t>
      </w:r>
      <w:proofErr w:type="spellStart"/>
      <w:r w:rsidRPr="00886296">
        <w:rPr>
          <w:rFonts w:ascii="Times New Roman" w:hAnsi="Times New Roman" w:cs="Times New Roman"/>
          <w:sz w:val="28"/>
          <w:szCs w:val="28"/>
        </w:rPr>
        <w:t>Шмагиной</w:t>
      </w:r>
      <w:proofErr w:type="spellEnd"/>
      <w:r w:rsidRPr="00886296">
        <w:rPr>
          <w:rFonts w:ascii="Times New Roman" w:hAnsi="Times New Roman" w:cs="Times New Roman"/>
          <w:sz w:val="28"/>
          <w:szCs w:val="28"/>
        </w:rPr>
        <w:t xml:space="preserve"> «Музыка» (УМК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«Школа России»).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Содержание   обучения   ориентировано   на   целенаправленную   организацию   и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планомерное   формирование   музыкальной   учебной   деятельности,   способствующей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личностному, коммуникативному, познавательному и социальному развитию  учащегося.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Предмет   «Музыка»,  развивая   умение   учиться,  призван   формировать   у   ребенка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современную картину мира.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Предмет   музыка   в</w:t>
      </w:r>
      <w:r w:rsidR="00AC2C37">
        <w:rPr>
          <w:rFonts w:ascii="Times New Roman" w:hAnsi="Times New Roman" w:cs="Times New Roman"/>
          <w:sz w:val="28"/>
          <w:szCs w:val="28"/>
        </w:rPr>
        <w:t xml:space="preserve"> 4 </w:t>
      </w:r>
      <w:r w:rsidRPr="00886296">
        <w:rPr>
          <w:rFonts w:ascii="Times New Roman" w:hAnsi="Times New Roman" w:cs="Times New Roman"/>
          <w:sz w:val="28"/>
          <w:szCs w:val="28"/>
        </w:rPr>
        <w:t>классе   начальной   школы   имеет   целью   введение   детей   в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многообразный   мир   музыкальной   культуры   через   знакомство   с   музыкальными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произведениями, доступными их восприятию и способствует решению следующих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целей и задач: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 формирование основ музыкальной культуры через эмоциональное, активное восприятие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музыки;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- воспитание эмоционально - ценностного отношения к искусству, </w:t>
      </w:r>
      <w:r w:rsidR="00F942E5">
        <w:rPr>
          <w:rFonts w:ascii="Times New Roman" w:hAnsi="Times New Roman" w:cs="Times New Roman"/>
          <w:sz w:val="28"/>
          <w:szCs w:val="28"/>
        </w:rPr>
        <w:t xml:space="preserve">художественного вкуса, </w:t>
      </w:r>
      <w:r w:rsidRPr="00886296">
        <w:rPr>
          <w:rFonts w:ascii="Times New Roman" w:hAnsi="Times New Roman" w:cs="Times New Roman"/>
          <w:sz w:val="28"/>
          <w:szCs w:val="28"/>
        </w:rPr>
        <w:t>нравственных и эстетических чувств: любви к ближнему, к своему народу, к Родине;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уважения к истории, традициям, музыкальной культуре разных народов мира;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 развитие интереса к музыке и музыкальной деятельности, образного и ассоциативного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мышления и воображения, музыкальной памяти и слуха, певческого голоса, учебно –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творческих способностей в различных видах музыкальной деятельности;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 освоение музыкальных произведений и знаний о музыке;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 овладение  практическими умениями и навыками в учебно-творческой деятельности: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пении,   слушании   музыки,   игре   на   элементарных   музыкальных   инструментах,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музыкально - пластическом движении и импровизации.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В   ней   также   заложены   возможности   предусмотренного   стандартом   формирования   у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обучающихся </w:t>
      </w:r>
      <w:proofErr w:type="spellStart"/>
      <w:r w:rsidRPr="00886296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886296">
        <w:rPr>
          <w:rFonts w:ascii="Times New Roman" w:hAnsi="Times New Roman" w:cs="Times New Roman"/>
          <w:sz w:val="28"/>
          <w:szCs w:val="28"/>
        </w:rPr>
        <w:t xml:space="preserve"> умений и навыков, универсальных способов деятельности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и ключевых компетенций.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Курс   нацелен   на   изучение   целостного   представления   о   мировом   музыкальном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искусстве,   постижения   произведений   золотого   фонда   </w:t>
      </w:r>
      <w:r w:rsidRPr="00886296">
        <w:rPr>
          <w:rFonts w:ascii="Times New Roman" w:hAnsi="Times New Roman" w:cs="Times New Roman"/>
          <w:sz w:val="28"/>
          <w:szCs w:val="28"/>
        </w:rPr>
        <w:lastRenderedPageBreak/>
        <w:t>русской   и   зарубежной   классики,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образцов   музыкального   фольклора,   духовной   музыки,   современного   музыкального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творчества.</w:t>
      </w:r>
    </w:p>
    <w:p w:rsidR="00FC1F97" w:rsidRDefault="00FC1F97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FC1F97" w:rsidRPr="00886296" w:rsidRDefault="00FC1F97" w:rsidP="00FC1F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тематическое планирование, </w:t>
      </w:r>
      <w:r w:rsidR="00F36B61">
        <w:rPr>
          <w:rFonts w:ascii="Times New Roman" w:hAnsi="Times New Roman" w:cs="Times New Roman"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sz w:val="28"/>
          <w:szCs w:val="28"/>
        </w:rPr>
        <w:t>, календарно – тематическое планирование.</w:t>
      </w:r>
    </w:p>
    <w:p w:rsidR="00FC1F97" w:rsidRPr="00886296" w:rsidRDefault="00FC1F97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В соответствии с учебным планом в</w:t>
      </w:r>
      <w:r w:rsidR="00AC2C37">
        <w:rPr>
          <w:rFonts w:ascii="Times New Roman" w:hAnsi="Times New Roman" w:cs="Times New Roman"/>
          <w:sz w:val="28"/>
          <w:szCs w:val="28"/>
        </w:rPr>
        <w:t xml:space="preserve"> 4 </w:t>
      </w:r>
      <w:r w:rsidRPr="00886296">
        <w:rPr>
          <w:rFonts w:ascii="Times New Roman" w:hAnsi="Times New Roman" w:cs="Times New Roman"/>
          <w:sz w:val="28"/>
          <w:szCs w:val="28"/>
        </w:rPr>
        <w:t xml:space="preserve"> классе на учебный предмет «Музыка»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отводится  3</w:t>
      </w:r>
      <w:r w:rsidR="00F36B6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часа</w:t>
      </w:r>
      <w:r w:rsidRPr="00886296">
        <w:rPr>
          <w:rFonts w:ascii="Times New Roman" w:hAnsi="Times New Roman" w:cs="Times New Roman"/>
          <w:sz w:val="28"/>
          <w:szCs w:val="28"/>
        </w:rPr>
        <w:t xml:space="preserve"> (из расчета 1час в неделю).</w:t>
      </w:r>
    </w:p>
    <w:p w:rsidR="000B6843" w:rsidRDefault="000B6843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B6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1A7212"/>
    <w:rsid w:val="00350CC5"/>
    <w:rsid w:val="004407A4"/>
    <w:rsid w:val="00502255"/>
    <w:rsid w:val="00573ADE"/>
    <w:rsid w:val="005A5DF8"/>
    <w:rsid w:val="00746D0A"/>
    <w:rsid w:val="007C7F01"/>
    <w:rsid w:val="00886296"/>
    <w:rsid w:val="009C12F6"/>
    <w:rsid w:val="00AC2C37"/>
    <w:rsid w:val="00B64D10"/>
    <w:rsid w:val="00BA4015"/>
    <w:rsid w:val="00BE1108"/>
    <w:rsid w:val="00CD60B4"/>
    <w:rsid w:val="00E34617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2018-11-25T08:12:00Z</dcterms:created>
  <dcterms:modified xsi:type="dcterms:W3CDTF">2009-01-01T01:06:00Z</dcterms:modified>
</cp:coreProperties>
</file>